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 w:cs="Arial"/>
          <w:color w:val="2D0A90"/>
          <w:szCs w:val="28"/>
        </w:rPr>
      </w:pPr>
      <w:r w:rsidRPr="009F11BB">
        <w:rPr>
          <w:rFonts w:ascii="Verdana" w:hAnsi="Verdana" w:cs="Arial"/>
          <w:color w:val="2D0A90"/>
          <w:szCs w:val="28"/>
        </w:rPr>
        <w:t>IL SECOLO XIX        19 gennaio 2009</w:t>
      </w:r>
    </w:p>
    <w:p w:rsidR="009F11BB" w:rsidRPr="009F11BB" w:rsidRDefault="009F11BB" w:rsidP="009F11BB">
      <w:pPr>
        <w:rPr>
          <w:rFonts w:ascii="Verdana" w:hAnsi="Verdana" w:cs="Arial"/>
          <w:color w:val="2D0A90"/>
          <w:sz w:val="28"/>
          <w:szCs w:val="28"/>
        </w:rPr>
      </w:pPr>
    </w:p>
    <w:p w:rsidR="009F11BB" w:rsidRPr="009F11BB" w:rsidRDefault="009F11BB" w:rsidP="009F11BB">
      <w:pPr>
        <w:rPr>
          <w:rFonts w:ascii="Verdana" w:hAnsi="Verdana" w:cs="Arial"/>
          <w:color w:val="2D0A90"/>
          <w:sz w:val="22"/>
          <w:szCs w:val="22"/>
        </w:rPr>
      </w:pPr>
      <w:r w:rsidRPr="009F11BB">
        <w:rPr>
          <w:rFonts w:ascii="Verdana" w:hAnsi="Verdana" w:cs="Arial"/>
          <w:color w:val="2D0A90"/>
          <w:sz w:val="22"/>
          <w:szCs w:val="22"/>
        </w:rPr>
        <w:t>BEPPE GRILLO</w:t>
      </w:r>
    </w:p>
    <w:p w:rsidR="009F11BB" w:rsidRPr="009F11BB" w:rsidRDefault="009F11BB" w:rsidP="009F11BB">
      <w:pPr>
        <w:rPr>
          <w:rFonts w:ascii="Verdana" w:hAnsi="Verdana" w:cs="Arial"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72"/>
          <w:szCs w:val="56"/>
        </w:rPr>
      </w:pPr>
      <w:r w:rsidRPr="009F11BB">
        <w:rPr>
          <w:rFonts w:ascii="Verdana" w:hAnsi="Verdana"/>
          <w:color w:val="2D0A90"/>
          <w:sz w:val="72"/>
          <w:szCs w:val="56"/>
        </w:rPr>
        <w:t>“Una mandria di bufali ci salverà”</w:t>
      </w:r>
    </w:p>
    <w:p w:rsidR="009F11BB" w:rsidRPr="009F11BB" w:rsidRDefault="009F11BB" w:rsidP="009F11BB">
      <w:pPr>
        <w:rPr>
          <w:rFonts w:ascii="Verdana" w:hAnsi="Verdana" w:cs="Arial"/>
          <w:color w:val="2D0A90"/>
          <w:sz w:val="32"/>
          <w:szCs w:val="32"/>
        </w:rPr>
      </w:pPr>
    </w:p>
    <w:p w:rsidR="009F11BB" w:rsidRPr="009F11BB" w:rsidRDefault="009F11BB" w:rsidP="009F11BB">
      <w:pPr>
        <w:rPr>
          <w:rFonts w:ascii="Verdana" w:hAnsi="Verdana" w:cs="Arial"/>
          <w:color w:val="2D0A90"/>
          <w:sz w:val="28"/>
          <w:szCs w:val="32"/>
        </w:rPr>
      </w:pPr>
      <w:r w:rsidRPr="009F11BB">
        <w:rPr>
          <w:rFonts w:ascii="Verdana" w:hAnsi="Verdana" w:cs="Arial"/>
          <w:color w:val="2D0A90"/>
          <w:sz w:val="28"/>
          <w:szCs w:val="32"/>
        </w:rPr>
        <w:t xml:space="preserve">Domani il comico “tribuno” sarà al </w:t>
      </w:r>
      <w:proofErr w:type="spellStart"/>
      <w:r w:rsidRPr="009F11BB">
        <w:rPr>
          <w:rFonts w:ascii="Verdana" w:hAnsi="Verdana" w:cs="Arial"/>
          <w:color w:val="2D0A90"/>
          <w:sz w:val="28"/>
          <w:szCs w:val="32"/>
        </w:rPr>
        <w:t>palaMariotti</w:t>
      </w:r>
      <w:proofErr w:type="spellEnd"/>
      <w:r w:rsidRPr="009F11BB">
        <w:rPr>
          <w:rFonts w:ascii="Verdana" w:hAnsi="Verdana" w:cs="Arial"/>
          <w:color w:val="2D0A90"/>
          <w:sz w:val="28"/>
          <w:szCs w:val="32"/>
        </w:rPr>
        <w:t xml:space="preserve"> della Spezia con lo show “Delirio”</w:t>
      </w:r>
    </w:p>
    <w:p w:rsidR="009F11BB" w:rsidRPr="009F11BB" w:rsidRDefault="009F11BB" w:rsidP="009F11BB">
      <w:pPr>
        <w:rPr>
          <w:rFonts w:ascii="Verdana" w:hAnsi="Verdana" w:cs="Arial"/>
          <w:color w:val="2D0A90"/>
          <w:sz w:val="32"/>
          <w:szCs w:val="32"/>
        </w:rPr>
      </w:pPr>
    </w:p>
    <w:p w:rsidR="009F11BB" w:rsidRPr="009F11BB" w:rsidRDefault="009F11BB" w:rsidP="009F11BB">
      <w:pPr>
        <w:rPr>
          <w:rFonts w:ascii="Verdana" w:hAnsi="Verdana" w:cs="Arial"/>
          <w:color w:val="2D0A90"/>
          <w:sz w:val="28"/>
          <w:szCs w:val="32"/>
        </w:rPr>
      </w:pPr>
      <w:r w:rsidRPr="009F11BB">
        <w:rPr>
          <w:rFonts w:ascii="Verdana" w:hAnsi="Verdana" w:cs="Arial"/>
          <w:color w:val="2D0A90"/>
          <w:sz w:val="28"/>
          <w:szCs w:val="32"/>
        </w:rPr>
        <w:t>LA SCENOGRAFIA SUL PALCO</w:t>
      </w:r>
    </w:p>
    <w:p w:rsidR="009F11BB" w:rsidRPr="009F11BB" w:rsidRDefault="009F11BB" w:rsidP="009F11BB">
      <w:pPr>
        <w:rPr>
          <w:rFonts w:ascii="Verdana" w:hAnsi="Verdana" w:cs="Arial"/>
          <w:color w:val="2D0A90"/>
          <w:sz w:val="28"/>
          <w:szCs w:val="32"/>
        </w:rPr>
      </w:pPr>
      <w:r w:rsidRPr="009F11BB">
        <w:rPr>
          <w:rFonts w:ascii="Verdana" w:hAnsi="Verdana" w:cs="Arial"/>
          <w:color w:val="2D0A90"/>
          <w:sz w:val="28"/>
          <w:szCs w:val="32"/>
        </w:rPr>
        <w:t>In scena porterò oggetti comuni perché la gente deve capire come funzionano le cose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</w:p>
    <w:p w:rsidR="009F11BB" w:rsidRDefault="009F11BB" w:rsidP="009F11BB">
      <w:pPr>
        <w:rPr>
          <w:rFonts w:ascii="Verdana" w:hAnsi="Verdana"/>
          <w:color w:val="2D0A90"/>
          <w:spacing w:val="12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TORNA Beppe Grillo alla Spezia con lo spettacolo di domani al Pala</w:t>
      </w:r>
      <w:r w:rsidRPr="009F11BB">
        <w:rPr>
          <w:rFonts w:ascii="Verdana" w:hAnsi="Verdana"/>
          <w:color w:val="2D0A90"/>
          <w:sz w:val="22"/>
          <w:szCs w:val="22"/>
        </w:rPr>
        <w:softHyphen/>
        <w:t xml:space="preserve">sport </w:t>
      </w:r>
      <w:proofErr w:type="spellStart"/>
      <w:r w:rsidRPr="009F11BB">
        <w:rPr>
          <w:rFonts w:ascii="Verdana" w:hAnsi="Verdana"/>
          <w:color w:val="2D0A90"/>
          <w:sz w:val="22"/>
          <w:szCs w:val="22"/>
        </w:rPr>
        <w:t>Mariotti</w:t>
      </w:r>
      <w:proofErr w:type="spellEnd"/>
      <w:r w:rsidRPr="009F11BB">
        <w:rPr>
          <w:rFonts w:ascii="Verdana" w:hAnsi="Verdana"/>
          <w:color w:val="2D0A90"/>
          <w:sz w:val="22"/>
          <w:szCs w:val="22"/>
        </w:rPr>
        <w:t xml:space="preserve"> (info </w:t>
      </w:r>
      <w:r w:rsidRPr="009F11BB">
        <w:rPr>
          <w:rFonts w:ascii="Verdana" w:hAnsi="Verdana"/>
          <w:color w:val="2D0A90"/>
          <w:spacing w:val="12"/>
          <w:sz w:val="22"/>
          <w:szCs w:val="22"/>
        </w:rPr>
        <w:t xml:space="preserve">0187/757075) . </w:t>
      </w:r>
    </w:p>
    <w:p w:rsidR="009F11BB" w:rsidRDefault="009F11BB" w:rsidP="009F11BB">
      <w:pPr>
        <w:rPr>
          <w:rFonts w:ascii="Verdana" w:hAnsi="Verdana"/>
          <w:color w:val="2D0A90"/>
          <w:spacing w:val="12"/>
          <w:sz w:val="22"/>
          <w:szCs w:val="22"/>
        </w:rPr>
      </w:pPr>
    </w:p>
    <w:p w:rsid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Torna il comico genovese con la sua ironia spassosa al servizio della poli</w:t>
      </w:r>
      <w:r w:rsidRPr="009F11BB">
        <w:rPr>
          <w:rFonts w:ascii="Verdana" w:hAnsi="Verdana"/>
          <w:color w:val="2D0A90"/>
          <w:sz w:val="22"/>
          <w:szCs w:val="22"/>
        </w:rPr>
        <w:softHyphen/>
        <w:t>tica. Non "quella" politica.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«Sta arrivando una mandria di bu</w:t>
      </w:r>
      <w:r w:rsidRPr="009F11BB">
        <w:rPr>
          <w:rFonts w:ascii="Verdana" w:hAnsi="Verdana"/>
          <w:color w:val="2D0A90"/>
          <w:sz w:val="22"/>
          <w:szCs w:val="22"/>
        </w:rPr>
        <w:softHyphen/>
        <w:t>fali - spiega Grillo -. Quasi, con l'orec</w:t>
      </w:r>
      <w:r w:rsidRPr="009F11BB">
        <w:rPr>
          <w:rFonts w:ascii="Verdana" w:hAnsi="Verdana"/>
          <w:color w:val="2D0A90"/>
          <w:sz w:val="22"/>
          <w:szCs w:val="22"/>
        </w:rPr>
        <w:softHyphen/>
        <w:t>chio a terra, se ne sentono gli zoccoli: sono i disoccupati, i precari, chi non ha più niente da perdere».</w:t>
      </w:r>
    </w:p>
    <w:p w:rsid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E un'immagine di speranza?</w:t>
      </w:r>
      <w:r w:rsidRPr="009F11BB">
        <w:rPr>
          <w:rFonts w:ascii="Verdana" w:hAnsi="Verdana"/>
          <w:color w:val="2D0A90"/>
          <w:sz w:val="22"/>
          <w:szCs w:val="22"/>
        </w:rPr>
        <w:t xml:space="preserve"> 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«Certo. Pensiamo alle liste civiche. Permetteranno alla gente di entrare direttamente nei consigli comunali. Ai giovani interessati, e ce ne sono tanti che, se arriveranno a fare i sin</w:t>
      </w:r>
      <w:r w:rsidRPr="009F11BB">
        <w:rPr>
          <w:rFonts w:ascii="Verdana" w:hAnsi="Verdana"/>
          <w:color w:val="2D0A90"/>
          <w:sz w:val="22"/>
          <w:szCs w:val="22"/>
        </w:rPr>
        <w:softHyphen/>
        <w:t>daci, dovranno far vedere in Rete quello che fanno. La Rete è la chiave di volta».</w:t>
      </w:r>
    </w:p>
    <w:p w:rsid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Di questo parlerà in scena?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«Si, anche. Del delirio di un Italia ro</w:t>
      </w:r>
      <w:r w:rsidRPr="009F11BB">
        <w:rPr>
          <w:rFonts w:ascii="Verdana" w:hAnsi="Verdana"/>
          <w:color w:val="2D0A90"/>
          <w:sz w:val="22"/>
          <w:szCs w:val="22"/>
        </w:rPr>
        <w:softHyphen/>
        <w:t xml:space="preserve">vesciata. Il mondo, Obama parlano di fonti rinnovabili </w:t>
      </w:r>
      <w:r w:rsidRPr="009F11BB">
        <w:rPr>
          <w:rFonts w:ascii="Verdana" w:hAnsi="Verdana"/>
          <w:color w:val="2D0A90"/>
          <w:spacing w:val="12"/>
          <w:sz w:val="22"/>
          <w:szCs w:val="22"/>
        </w:rPr>
        <w:t xml:space="preserve">e </w:t>
      </w:r>
      <w:r w:rsidRPr="009F11BB">
        <w:rPr>
          <w:rFonts w:ascii="Verdana" w:hAnsi="Verdana"/>
          <w:color w:val="2D0A90"/>
          <w:sz w:val="22"/>
          <w:szCs w:val="22"/>
        </w:rPr>
        <w:t>noi di centrali ato</w:t>
      </w:r>
      <w:r w:rsidRPr="009F11BB">
        <w:rPr>
          <w:rFonts w:ascii="Verdana" w:hAnsi="Verdana"/>
          <w:color w:val="2D0A90"/>
          <w:sz w:val="22"/>
          <w:szCs w:val="22"/>
        </w:rPr>
        <w:softHyphen/>
        <w:t>miche. Parlerò di banche, finanza, stress, porterò il discorso di Bob Ken</w:t>
      </w:r>
      <w:r w:rsidRPr="009F11BB">
        <w:rPr>
          <w:rFonts w:ascii="Verdana" w:hAnsi="Verdana"/>
          <w:color w:val="2D0A90"/>
          <w:sz w:val="22"/>
          <w:szCs w:val="22"/>
        </w:rPr>
        <w:softHyphen/>
        <w:t>nedy sul Pil del 1968.</w:t>
      </w:r>
    </w:p>
    <w:p w:rsid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E sulla Spezia?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«Nello spettacolo ci sarà molto loca</w:t>
      </w:r>
      <w:r w:rsidRPr="009F11BB">
        <w:rPr>
          <w:rFonts w:ascii="Verdana" w:hAnsi="Verdana"/>
          <w:color w:val="2D0A90"/>
          <w:sz w:val="22"/>
          <w:szCs w:val="22"/>
        </w:rPr>
        <w:softHyphen/>
        <w:t>lismo. Porterò specialisti a spiegare la questione ambientale. Porterò una la</w:t>
      </w:r>
      <w:r w:rsidRPr="009F11BB">
        <w:rPr>
          <w:rFonts w:ascii="Verdana" w:hAnsi="Verdana"/>
          <w:color w:val="2D0A90"/>
          <w:sz w:val="22"/>
          <w:szCs w:val="22"/>
        </w:rPr>
        <w:softHyphen/>
        <w:t>vatrice. 0ggetti diversi e... spiegherò».</w:t>
      </w:r>
    </w:p>
    <w:p w:rsid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Perché un comico prende la strada dell'impegno puro, e per così dire, del discorso serio?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«È un processo di maturazione. A un certo punto non ti bastano più gli spot o la tv. Ho sempre sentito questo bisogno di rendermi utile. Già negli spettacoli dì 15 anni fa portavo in scena delle cose. Sentivo che potevo incidere sulle sensazioni. Ma gli spet</w:t>
      </w:r>
      <w:r w:rsidRPr="009F11BB">
        <w:rPr>
          <w:rFonts w:ascii="Verdana" w:hAnsi="Verdana"/>
          <w:color w:val="2D0A90"/>
          <w:sz w:val="22"/>
          <w:szCs w:val="22"/>
        </w:rPr>
        <w:softHyphen/>
        <w:t>tacoli fanno sempre ridere».</w:t>
      </w:r>
    </w:p>
    <w:p w:rsid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Le liste civiche... e poi? Quale sarà la prossima mossa politica?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 xml:space="preserve">«L'incontro nazionale delle Liste dei Comuni a cinque stelle. A Firenze, </w:t>
      </w:r>
      <w:r w:rsidRPr="009F11BB">
        <w:rPr>
          <w:rFonts w:ascii="Verdana" w:hAnsi="Verdana"/>
          <w:color w:val="2D0A90"/>
          <w:spacing w:val="12"/>
          <w:sz w:val="22"/>
          <w:szCs w:val="22"/>
        </w:rPr>
        <w:t xml:space="preserve">l'8 </w:t>
      </w:r>
      <w:r w:rsidRPr="009F11BB">
        <w:rPr>
          <w:rFonts w:ascii="Verdana" w:hAnsi="Verdana"/>
          <w:color w:val="2D0A90"/>
          <w:sz w:val="22"/>
          <w:szCs w:val="22"/>
        </w:rPr>
        <w:t>marzo 2009, la festa delle donne. E sempre i "</w:t>
      </w:r>
      <w:proofErr w:type="spellStart"/>
      <w:r w:rsidRPr="009F11BB">
        <w:rPr>
          <w:rFonts w:ascii="Verdana" w:hAnsi="Verdana"/>
          <w:color w:val="2D0A90"/>
          <w:sz w:val="22"/>
          <w:szCs w:val="22"/>
        </w:rPr>
        <w:t>meet</w:t>
      </w:r>
      <w:proofErr w:type="spellEnd"/>
      <w:r w:rsidRPr="009F11BB">
        <w:rPr>
          <w:rFonts w:ascii="Verdana" w:hAnsi="Verdana"/>
          <w:color w:val="2D0A90"/>
          <w:sz w:val="22"/>
          <w:szCs w:val="22"/>
        </w:rPr>
        <w:t xml:space="preserve"> up": andare in giro con specialisti a spiegare alla gente come funzionano certe cose».</w:t>
      </w:r>
    </w:p>
    <w:p w:rsid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E la gente che cosa dovrà fare?</w:t>
      </w:r>
      <w:r w:rsidRPr="009F11BB">
        <w:rPr>
          <w:rFonts w:ascii="Verdana" w:hAnsi="Verdana"/>
          <w:color w:val="2D0A90"/>
          <w:sz w:val="22"/>
          <w:szCs w:val="22"/>
        </w:rPr>
        <w:t xml:space="preserve"> 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«Il cittadino dovrà mettere l'el</w:t>
      </w:r>
      <w:r w:rsidRPr="009F11BB">
        <w:rPr>
          <w:rFonts w:ascii="Verdana" w:hAnsi="Verdana"/>
          <w:color w:val="2D0A90"/>
          <w:sz w:val="22"/>
          <w:szCs w:val="22"/>
        </w:rPr>
        <w:softHyphen/>
        <w:t>metto. Scendere in strada e comprare quello che può, non quello che deve. E andare avanti con piccole azioni che servono».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L'immagine dell'elmetto è sim</w:t>
      </w:r>
      <w:r w:rsidRPr="009F11BB">
        <w:rPr>
          <w:rFonts w:ascii="Verdana" w:hAnsi="Verdana"/>
          <w:b/>
          <w:color w:val="2D0A90"/>
          <w:sz w:val="22"/>
          <w:szCs w:val="22"/>
        </w:rPr>
        <w:softHyphen/>
        <w:t>bolica, ovviamente.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«Indica il cittadino combattente. Quello che scende in strada e si occupa direttamente dei problemi».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 xml:space="preserve">I temi sono quelli ambientali e delle </w:t>
      </w:r>
      <w:r w:rsidRPr="009F11BB">
        <w:rPr>
          <w:rFonts w:ascii="Verdana" w:hAnsi="Verdana"/>
          <w:b/>
          <w:color w:val="2D0A90"/>
          <w:spacing w:val="12"/>
          <w:sz w:val="22"/>
          <w:szCs w:val="22"/>
        </w:rPr>
        <w:t xml:space="preserve">liste </w:t>
      </w:r>
      <w:r w:rsidRPr="009F11BB">
        <w:rPr>
          <w:rFonts w:ascii="Verdana" w:hAnsi="Verdana"/>
          <w:b/>
          <w:color w:val="2D0A90"/>
          <w:sz w:val="22"/>
          <w:szCs w:val="22"/>
        </w:rPr>
        <w:t>civiche, quindi.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«Sì. Non solo. Io poi sono sempre stato curioso, voglio vedere come si progettano le cose. E parlarne. Antici</w:t>
      </w:r>
      <w:r w:rsidRPr="009F11BB">
        <w:rPr>
          <w:rFonts w:ascii="Verdana" w:hAnsi="Verdana"/>
          <w:color w:val="2D0A90"/>
          <w:sz w:val="22"/>
          <w:szCs w:val="22"/>
        </w:rPr>
        <w:softHyphen/>
        <w:t>pare. Il compito del comico dovrebbe essere questo: anticipare».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Cosa si augura per i suoi figli?</w:t>
      </w:r>
      <w:r w:rsidRPr="009F11BB">
        <w:rPr>
          <w:rFonts w:ascii="Verdana" w:hAnsi="Verdana"/>
          <w:color w:val="2D0A90"/>
          <w:sz w:val="22"/>
          <w:szCs w:val="22"/>
        </w:rPr>
        <w:t xml:space="preserve"> 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«Che capiscano che fuori dall'Italia ci sono più chance. E che bisogna sperimentare a vent'anni per non avere rimorsi dopo. Sull'educazione dei figli, però, credo nel metodo di mio padre: a valere è l'esempio».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Quale è il Paese che la affascina di più?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«Sempre l'Italia, per le sue contrad</w:t>
      </w:r>
      <w:r w:rsidRPr="009F11BB">
        <w:rPr>
          <w:rFonts w:ascii="Verdana" w:hAnsi="Verdana"/>
          <w:color w:val="2D0A90"/>
          <w:sz w:val="22"/>
          <w:szCs w:val="22"/>
        </w:rPr>
        <w:softHyphen/>
        <w:t>dizioni. Invece, per la questione am</w:t>
      </w:r>
      <w:r w:rsidRPr="009F11BB">
        <w:rPr>
          <w:rFonts w:ascii="Verdana" w:hAnsi="Verdana"/>
          <w:color w:val="2D0A90"/>
          <w:sz w:val="22"/>
          <w:szCs w:val="22"/>
        </w:rPr>
        <w:softHyphen/>
        <w:t>bientale, la Svizzera, la Germania e il Brasile»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Ancora sull'Italia?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 xml:space="preserve">«Siamo al delirio. Noi abbiamo 2 marce in più: corruzione e stupidità». </w:t>
      </w:r>
      <w:r w:rsidRPr="009F11BB">
        <w:rPr>
          <w:rFonts w:ascii="Verdana" w:hAnsi="Verdana"/>
          <w:b/>
          <w:color w:val="2D0A90"/>
          <w:sz w:val="22"/>
          <w:szCs w:val="22"/>
        </w:rPr>
        <w:t>Trattando di temi locali, che ne pensa della polemica sui "bus atei"?</w:t>
      </w:r>
    </w:p>
    <w:p w:rsidR="009F11BB" w:rsidRPr="009F11BB" w:rsidRDefault="009F11BB" w:rsidP="009F11BB">
      <w:pPr>
        <w:rPr>
          <w:rFonts w:ascii="Verdana" w:hAnsi="Verdana"/>
          <w:color w:val="2D0A90"/>
          <w:spacing w:val="-4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 xml:space="preserve">«Una straordinaria provocazione a Bagnasco. La chiesa </w:t>
      </w:r>
      <w:r w:rsidRPr="009F11BB">
        <w:rPr>
          <w:rFonts w:ascii="Verdana" w:hAnsi="Verdana"/>
          <w:color w:val="2D0A90"/>
          <w:spacing w:val="-4"/>
          <w:sz w:val="22"/>
          <w:szCs w:val="22"/>
        </w:rPr>
        <w:t>vera è un'altra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Chi la rappresenta?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pacing w:val="6"/>
          <w:sz w:val="22"/>
          <w:szCs w:val="22"/>
        </w:rPr>
        <w:t xml:space="preserve">«Preti veri Come don </w:t>
      </w:r>
      <w:r w:rsidRPr="009F11BB">
        <w:rPr>
          <w:rFonts w:ascii="Verdana" w:hAnsi="Verdana"/>
          <w:color w:val="2D0A90"/>
          <w:sz w:val="22"/>
          <w:szCs w:val="22"/>
        </w:rPr>
        <w:t xml:space="preserve">Gallo </w:t>
      </w:r>
      <w:r w:rsidRPr="009F11BB">
        <w:rPr>
          <w:rFonts w:ascii="Verdana" w:hAnsi="Verdana"/>
          <w:color w:val="2D0A90"/>
          <w:spacing w:val="4"/>
          <w:sz w:val="22"/>
          <w:szCs w:val="22"/>
        </w:rPr>
        <w:t xml:space="preserve">don </w:t>
      </w:r>
      <w:r w:rsidRPr="009F11BB">
        <w:rPr>
          <w:rFonts w:ascii="Verdana" w:hAnsi="Verdana"/>
          <w:color w:val="2D0A90"/>
          <w:sz w:val="22"/>
          <w:szCs w:val="22"/>
        </w:rPr>
        <w:t>Ciotti, padre Zanotelli. E quella la vera chiesa che fa pensare a Gesù.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Lei è credente?</w:t>
      </w:r>
      <w:r w:rsidRPr="009F11BB">
        <w:rPr>
          <w:rFonts w:ascii="Verdana" w:hAnsi="Verdana"/>
          <w:color w:val="2D0A90"/>
          <w:sz w:val="22"/>
          <w:szCs w:val="22"/>
        </w:rPr>
        <w:t xml:space="preserve"> 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«Sì, certo, lo sono».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Che cosa ne pensa della costru</w:t>
      </w:r>
      <w:r w:rsidRPr="009F11BB">
        <w:rPr>
          <w:rFonts w:ascii="Verdana" w:hAnsi="Verdana"/>
          <w:b/>
          <w:color w:val="2D0A90"/>
          <w:sz w:val="22"/>
          <w:szCs w:val="22"/>
        </w:rPr>
        <w:softHyphen/>
        <w:t>zione della moschea a Genova ?</w:t>
      </w:r>
      <w:r w:rsidRPr="009F11BB">
        <w:rPr>
          <w:rFonts w:ascii="Verdana" w:hAnsi="Verdana"/>
          <w:color w:val="2D0A90"/>
          <w:sz w:val="22"/>
          <w:szCs w:val="22"/>
        </w:rPr>
        <w:t xml:space="preserve"> 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 xml:space="preserve">«Non mi disturba. Nella "Notte </w:t>
      </w:r>
      <w:r w:rsidRPr="009F11BB">
        <w:rPr>
          <w:rFonts w:ascii="Verdana" w:hAnsi="Verdana"/>
          <w:color w:val="2D0A90"/>
          <w:spacing w:val="-4"/>
          <w:sz w:val="22"/>
          <w:szCs w:val="22"/>
        </w:rPr>
        <w:t>gri</w:t>
      </w:r>
      <w:r w:rsidRPr="009F11BB">
        <w:rPr>
          <w:rFonts w:ascii="Verdana" w:hAnsi="Verdana"/>
          <w:color w:val="2D0A90"/>
          <w:spacing w:val="-4"/>
          <w:sz w:val="22"/>
          <w:szCs w:val="22"/>
        </w:rPr>
        <w:softHyphen/>
      </w:r>
      <w:r w:rsidRPr="009F11BB">
        <w:rPr>
          <w:rFonts w:ascii="Verdana" w:hAnsi="Verdana"/>
          <w:color w:val="2D0A90"/>
          <w:sz w:val="22"/>
          <w:szCs w:val="22"/>
        </w:rPr>
        <w:t xml:space="preserve">gio topo», il 13 settembre scorso al </w:t>
      </w:r>
      <w:proofErr w:type="spellStart"/>
      <w:r w:rsidRPr="009F11BB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9F11BB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9F11BB">
        <w:rPr>
          <w:rFonts w:ascii="Verdana" w:hAnsi="Verdana"/>
          <w:color w:val="2D0A90"/>
          <w:sz w:val="22"/>
          <w:szCs w:val="22"/>
        </w:rPr>
        <w:t>Pra</w:t>
      </w:r>
      <w:proofErr w:type="spellEnd"/>
      <w:r w:rsidRPr="009F11BB">
        <w:rPr>
          <w:rFonts w:ascii="Verdana" w:hAnsi="Verdana"/>
          <w:color w:val="2D0A90"/>
          <w:sz w:val="22"/>
          <w:szCs w:val="22"/>
        </w:rPr>
        <w:t>' per parlare dei problemi del Ponente, c'erano cristiani e musul</w:t>
      </w:r>
      <w:r w:rsidRPr="009F11BB">
        <w:rPr>
          <w:rFonts w:ascii="Verdana" w:hAnsi="Verdana"/>
          <w:color w:val="2D0A90"/>
          <w:sz w:val="22"/>
          <w:szCs w:val="22"/>
        </w:rPr>
        <w:softHyphen/>
        <w:t>mani che pregavano: era un esempio di come dovrà essere la chiesa: multi</w:t>
      </w:r>
      <w:r w:rsidRPr="009F11BB">
        <w:rPr>
          <w:rFonts w:ascii="Verdana" w:hAnsi="Verdana"/>
          <w:color w:val="2D0A90"/>
          <w:sz w:val="22"/>
          <w:szCs w:val="22"/>
        </w:rPr>
        <w:softHyphen/>
        <w:t>proprietà».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Questo anno è stato dedicato alla diversità, dai gay ai disabili. Nella vita, però, ci sono ancora bar</w:t>
      </w:r>
      <w:r w:rsidRPr="009F11BB">
        <w:rPr>
          <w:rFonts w:ascii="Verdana" w:hAnsi="Verdana"/>
          <w:b/>
          <w:color w:val="2D0A90"/>
          <w:sz w:val="22"/>
          <w:szCs w:val="22"/>
        </w:rPr>
        <w:softHyphen/>
        <w:t>riere..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«No, le linee si stanno cancellando. Le barriere, concetto che può essere un centimetro in più lasciato per una disattenzione dolosa, stanno scompa</w:t>
      </w:r>
      <w:r w:rsidRPr="009F11BB">
        <w:rPr>
          <w:rFonts w:ascii="Verdana" w:hAnsi="Verdana"/>
          <w:color w:val="2D0A90"/>
          <w:sz w:val="22"/>
          <w:szCs w:val="22"/>
        </w:rPr>
        <w:softHyphen/>
        <w:t>rendo. In tanti sensi».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La sua opinione sui giornali...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«La stampa è asservita».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Le piacerebbe dirigere un gior</w:t>
      </w:r>
      <w:r w:rsidRPr="009F11BB">
        <w:rPr>
          <w:rFonts w:ascii="Verdana" w:hAnsi="Verdana"/>
          <w:b/>
          <w:color w:val="2D0A90"/>
          <w:sz w:val="22"/>
          <w:szCs w:val="22"/>
        </w:rPr>
        <w:softHyphen/>
        <w:t>nale?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 xml:space="preserve">«Ma io ce l'ho già, quello telematico. </w:t>
      </w:r>
      <w:r w:rsidRPr="009F11BB">
        <w:rPr>
          <w:rFonts w:ascii="Verdana" w:hAnsi="Verdana"/>
          <w:color w:val="2D0A90"/>
          <w:spacing w:val="-4"/>
          <w:sz w:val="22"/>
          <w:szCs w:val="22"/>
        </w:rPr>
        <w:t xml:space="preserve">È </w:t>
      </w:r>
      <w:r w:rsidRPr="009F11BB">
        <w:rPr>
          <w:rFonts w:ascii="Verdana" w:hAnsi="Verdana"/>
          <w:color w:val="2D0A90"/>
          <w:sz w:val="22"/>
          <w:szCs w:val="22"/>
        </w:rPr>
        <w:t>il giornale del futuro. La carta stam</w:t>
      </w:r>
      <w:r w:rsidRPr="009F11BB">
        <w:rPr>
          <w:rFonts w:ascii="Verdana" w:hAnsi="Verdana"/>
          <w:color w:val="2D0A90"/>
          <w:sz w:val="22"/>
          <w:szCs w:val="22"/>
        </w:rPr>
        <w:softHyphen/>
        <w:t>pata è finita Me lo aspettavo, ma non così in fretta».</w:t>
      </w:r>
    </w:p>
    <w:p w:rsidR="00F2771F" w:rsidRDefault="00F2771F" w:rsidP="009F11BB">
      <w:pPr>
        <w:rPr>
          <w:rFonts w:ascii="Verdana" w:hAnsi="Verdana"/>
          <w:b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b/>
          <w:color w:val="2D0A90"/>
          <w:sz w:val="22"/>
          <w:szCs w:val="22"/>
        </w:rPr>
      </w:pPr>
      <w:r w:rsidRPr="009F11BB">
        <w:rPr>
          <w:rFonts w:ascii="Verdana" w:hAnsi="Verdana"/>
          <w:b/>
          <w:color w:val="2D0A90"/>
          <w:sz w:val="22"/>
          <w:szCs w:val="22"/>
        </w:rPr>
        <w:t>Nella mandria di bufali ci sa</w:t>
      </w:r>
      <w:r w:rsidRPr="009F11BB">
        <w:rPr>
          <w:rFonts w:ascii="Verdana" w:hAnsi="Verdana"/>
          <w:b/>
          <w:color w:val="2D0A90"/>
          <w:sz w:val="22"/>
          <w:szCs w:val="22"/>
        </w:rPr>
        <w:softHyphen/>
        <w:t>ranno anche tanti giornalisti di</w:t>
      </w:r>
      <w:r w:rsidRPr="009F11BB">
        <w:rPr>
          <w:rFonts w:ascii="Verdana" w:hAnsi="Verdana"/>
          <w:b/>
          <w:color w:val="2D0A90"/>
          <w:sz w:val="22"/>
          <w:szCs w:val="22"/>
        </w:rPr>
        <w:softHyphen/>
        <w:t>soccupati,allora.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 È da chiarire: se i giornali servono a informare o servono a dare lavoro. Sono cose diverse».</w:t>
      </w:r>
    </w:p>
    <w:p w:rsidR="00F2771F" w:rsidRDefault="00F2771F" w:rsidP="009F11BB">
      <w:pPr>
        <w:rPr>
          <w:rFonts w:ascii="Verdana" w:hAnsi="Verdana"/>
          <w:color w:val="2D0A90"/>
          <w:spacing w:val="-2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pacing w:val="-2"/>
          <w:sz w:val="22"/>
          <w:szCs w:val="22"/>
        </w:rPr>
      </w:pPr>
      <w:r w:rsidRPr="009F11BB">
        <w:rPr>
          <w:rFonts w:ascii="Verdana" w:hAnsi="Verdana"/>
          <w:color w:val="2D0A90"/>
          <w:spacing w:val="-2"/>
          <w:sz w:val="22"/>
          <w:szCs w:val="22"/>
        </w:rPr>
        <w:t xml:space="preserve">ANNALISA RIMASSA </w:t>
      </w:r>
      <w:hyperlink r:id="rId6" w:history="1">
        <w:r w:rsidRPr="009F11BB">
          <w:rPr>
            <w:rStyle w:val="Collegamentoipertestuale"/>
            <w:rFonts w:ascii="Verdana" w:hAnsi="Verdana"/>
            <w:color w:val="2D0A90"/>
            <w:spacing w:val="-2"/>
            <w:sz w:val="22"/>
            <w:szCs w:val="22"/>
          </w:rPr>
          <w:t>rimassa@ilsecoloxìx.it</w:t>
        </w:r>
      </w:hyperlink>
    </w:p>
    <w:p w:rsidR="009F11BB" w:rsidRPr="009F11BB" w:rsidRDefault="009F11BB" w:rsidP="009F11BB">
      <w:pPr>
        <w:rPr>
          <w:rFonts w:ascii="Verdana" w:hAnsi="Verdana"/>
          <w:color w:val="2D0A90"/>
          <w:spacing w:val="-2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pacing w:val="-2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>«SULLA scena mi diverto molto. Pensare che spesso sono attaccato sul piano personale, sui guadagni. Sul fatto che sono antipolitico, ma l'antipolitica è iniziata un anno fa con elezioni abusive e governo abusivo. E ci sono ancora 18 pregiudicati in parlamento».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 xml:space="preserve">«I BUS con le pubblicità atee sono una straordinaria provocazione, una lezione a Bagnasco che è un rappresentante un po' troppo aristocratico della religione. Lui gira con quattro persone di scorta. Se Gesù invece degli apostoli avesse avuto le body </w:t>
      </w:r>
      <w:proofErr w:type="spellStart"/>
      <w:r w:rsidRPr="009F11BB">
        <w:rPr>
          <w:rFonts w:ascii="Verdana" w:hAnsi="Verdana"/>
          <w:color w:val="2D0A90"/>
          <w:sz w:val="22"/>
          <w:szCs w:val="22"/>
        </w:rPr>
        <w:t>guard</w:t>
      </w:r>
      <w:proofErr w:type="spellEnd"/>
      <w:r w:rsidRPr="009F11BB">
        <w:rPr>
          <w:rFonts w:ascii="Verdana" w:hAnsi="Verdana"/>
          <w:color w:val="2D0A90"/>
          <w:sz w:val="22"/>
          <w:szCs w:val="22"/>
        </w:rPr>
        <w:t>....».</w:t>
      </w: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</w:p>
    <w:p w:rsidR="009F11BB" w:rsidRPr="009F11BB" w:rsidRDefault="009F11BB" w:rsidP="009F11BB">
      <w:pPr>
        <w:rPr>
          <w:rFonts w:ascii="Verdana" w:hAnsi="Verdana"/>
          <w:color w:val="2D0A90"/>
          <w:sz w:val="22"/>
          <w:szCs w:val="22"/>
        </w:rPr>
      </w:pPr>
      <w:r w:rsidRPr="009F11BB">
        <w:rPr>
          <w:rFonts w:ascii="Verdana" w:hAnsi="Verdana"/>
          <w:color w:val="2D0A90"/>
          <w:sz w:val="22"/>
          <w:szCs w:val="22"/>
        </w:rPr>
        <w:t xml:space="preserve">«NON più hotel a cinque stelle, ma Comuni. Città dove c'è la raccolta differenziata porta a porta, l'acqua è pubblica, funziona il </w:t>
      </w:r>
      <w:proofErr w:type="spellStart"/>
      <w:r w:rsidRPr="009F11BB">
        <w:rPr>
          <w:rFonts w:ascii="Verdana" w:hAnsi="Verdana"/>
          <w:color w:val="2D0A90"/>
          <w:sz w:val="22"/>
          <w:szCs w:val="22"/>
        </w:rPr>
        <w:t>car</w:t>
      </w:r>
      <w:proofErr w:type="spellEnd"/>
      <w:r w:rsidRPr="009F11BB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9F11BB">
        <w:rPr>
          <w:rFonts w:ascii="Verdana" w:hAnsi="Verdana"/>
          <w:color w:val="2D0A90"/>
          <w:sz w:val="22"/>
          <w:szCs w:val="22"/>
        </w:rPr>
        <w:t>sharing</w:t>
      </w:r>
      <w:proofErr w:type="spellEnd"/>
      <w:r w:rsidRPr="009F11BB">
        <w:rPr>
          <w:rFonts w:ascii="Verdana" w:hAnsi="Verdana"/>
          <w:color w:val="2D0A90"/>
          <w:sz w:val="22"/>
          <w:szCs w:val="22"/>
        </w:rPr>
        <w:t xml:space="preserve"> e non sei tu che vai al lavoro, ma l'ufficio che viene da te. Cose che si vedono a Basilea e Shangai. Non in Italia».</w:t>
      </w:r>
    </w:p>
    <w:p w:rsidR="00A01E9F" w:rsidRPr="003F66DB" w:rsidRDefault="00A01E9F" w:rsidP="003F66DB">
      <w:pPr>
        <w:rPr>
          <w:szCs w:val="22"/>
        </w:rPr>
      </w:pPr>
    </w:p>
    <w:sectPr w:rsidR="00A01E9F" w:rsidRPr="003F66D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assa@ilsecolox&#236;x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2016-05-30T21:15:00Z</dcterms:created>
  <dcterms:modified xsi:type="dcterms:W3CDTF">2016-05-30T21:15:00Z</dcterms:modified>
</cp:coreProperties>
</file>